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AC22A" w14:textId="06551F1A" w:rsidR="00EC6503" w:rsidRDefault="000F2616">
      <w:pPr>
        <w:spacing w:after="280"/>
        <w:jc w:val="center"/>
        <w:rPr>
          <w:rFonts w:ascii="Calibri" w:eastAsia="Calibri" w:hAnsi="Calibri" w:cs="Calibri"/>
          <w:b/>
          <w:u w:val="single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u w:val="single"/>
        </w:rPr>
        <w:t xml:space="preserve">Basın Bülteni         </w:t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</w:r>
      <w:r>
        <w:rPr>
          <w:rFonts w:ascii="Calibri" w:eastAsia="Calibri" w:hAnsi="Calibri" w:cs="Calibri"/>
          <w:b/>
          <w:u w:val="single"/>
        </w:rPr>
        <w:tab/>
        <w:t xml:space="preserve">        </w:t>
      </w:r>
      <w:r w:rsidR="00E02346">
        <w:rPr>
          <w:rFonts w:ascii="Calibri" w:eastAsia="Calibri" w:hAnsi="Calibri" w:cs="Calibri"/>
          <w:b/>
          <w:u w:val="single"/>
        </w:rPr>
        <w:t>1</w:t>
      </w:r>
      <w:r w:rsidR="00B5637B">
        <w:rPr>
          <w:rFonts w:ascii="Calibri" w:eastAsia="Calibri" w:hAnsi="Calibri" w:cs="Calibri"/>
          <w:b/>
          <w:u w:val="single"/>
        </w:rPr>
        <w:t>8</w:t>
      </w:r>
      <w:bookmarkStart w:id="1" w:name="_GoBack"/>
      <w:bookmarkEnd w:id="1"/>
      <w:r w:rsidR="00E02346">
        <w:rPr>
          <w:rFonts w:ascii="Calibri" w:eastAsia="Calibri" w:hAnsi="Calibri" w:cs="Calibri"/>
          <w:b/>
          <w:u w:val="single"/>
        </w:rPr>
        <w:t>.02.2025</w:t>
      </w:r>
    </w:p>
    <w:p w14:paraId="7067B07A" w14:textId="77777777" w:rsidR="00EC6503" w:rsidRPr="009C5A19" w:rsidRDefault="000F2616">
      <w:pPr>
        <w:spacing w:before="120" w:after="120" w:line="276" w:lineRule="auto"/>
        <w:jc w:val="center"/>
        <w:rPr>
          <w:rFonts w:ascii="Calibri" w:eastAsia="Calibri" w:hAnsi="Calibri" w:cs="Calibri"/>
          <w:b/>
          <w:color w:val="FF0000"/>
          <w:sz w:val="32"/>
          <w:szCs w:val="32"/>
        </w:rPr>
      </w:pPr>
      <w:r w:rsidRPr="009C5A19">
        <w:rPr>
          <w:rFonts w:ascii="Calibri" w:eastAsia="Calibri" w:hAnsi="Calibri" w:cs="Calibri"/>
          <w:b/>
          <w:color w:val="FF0000"/>
          <w:sz w:val="32"/>
          <w:szCs w:val="32"/>
        </w:rPr>
        <w:t xml:space="preserve">Geleceğin Yerli Çip Teknolojileri Ülkemizden Çıkacak </w:t>
      </w:r>
    </w:p>
    <w:p w14:paraId="32BFA486" w14:textId="77777777" w:rsidR="00B82726" w:rsidRDefault="00B82726">
      <w:pPr>
        <w:spacing w:before="120" w:after="120" w:line="276" w:lineRule="auto"/>
        <w:jc w:val="both"/>
        <w:rPr>
          <w:rFonts w:ascii="Calibri" w:eastAsia="Calibri" w:hAnsi="Calibri" w:cs="Calibri"/>
        </w:rPr>
      </w:pPr>
    </w:p>
    <w:p w14:paraId="54EA35C0" w14:textId="24885B4A" w:rsidR="00EC6503" w:rsidRDefault="000F2616">
      <w:pPr>
        <w:spacing w:before="120"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Dünyanın en büyük Havacılık, Uzay ve Teknoloji Festivali </w:t>
      </w:r>
      <w:r>
        <w:rPr>
          <w:rFonts w:ascii="Calibri" w:eastAsia="Calibri" w:hAnsi="Calibri" w:cs="Calibri"/>
          <w:b/>
        </w:rPr>
        <w:t xml:space="preserve">TEKNOFEST, </w:t>
      </w:r>
      <w:r w:rsidR="00B81FAA" w:rsidRPr="00B81FAA"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</w:rPr>
        <w:t xml:space="preserve">.yılında </w:t>
      </w:r>
      <w:r>
        <w:rPr>
          <w:rFonts w:ascii="Calibri" w:eastAsia="Calibri" w:hAnsi="Calibri" w:cs="Calibri"/>
          <w:b/>
          <w:i/>
        </w:rPr>
        <w:t xml:space="preserve">“Çip Tasarım </w:t>
      </w:r>
      <w:proofErr w:type="spellStart"/>
      <w:r>
        <w:rPr>
          <w:rFonts w:ascii="Calibri" w:eastAsia="Calibri" w:hAnsi="Calibri" w:cs="Calibri"/>
          <w:b/>
          <w:i/>
        </w:rPr>
        <w:t>Yarışması”</w:t>
      </w:r>
      <w:r>
        <w:rPr>
          <w:rFonts w:ascii="Calibri" w:eastAsia="Calibri" w:hAnsi="Calibri" w:cs="Calibri"/>
        </w:rPr>
        <w:t>nı</w:t>
      </w:r>
      <w:proofErr w:type="spellEnd"/>
      <w:r>
        <w:rPr>
          <w:rFonts w:ascii="Calibri" w:eastAsia="Calibri" w:hAnsi="Calibri" w:cs="Calibri"/>
          <w:i/>
        </w:rPr>
        <w:t xml:space="preserve"> </w:t>
      </w:r>
      <w:r w:rsidR="00B81FAA">
        <w:rPr>
          <w:rFonts w:ascii="Calibri" w:eastAsia="Calibri" w:hAnsi="Calibri" w:cs="Calibri"/>
        </w:rPr>
        <w:t>dördüncü</w:t>
      </w:r>
      <w:r>
        <w:rPr>
          <w:rFonts w:ascii="Calibri" w:eastAsia="Calibri" w:hAnsi="Calibri" w:cs="Calibri"/>
        </w:rPr>
        <w:t xml:space="preserve"> kez düzenliyor</w:t>
      </w:r>
      <w:r>
        <w:rPr>
          <w:rFonts w:ascii="Calibri" w:eastAsia="Calibri" w:hAnsi="Calibri" w:cs="Calibri"/>
          <w:i/>
        </w:rPr>
        <w:t>.</w:t>
      </w:r>
      <w:r>
        <w:rPr>
          <w:rFonts w:ascii="Calibri" w:eastAsia="Calibri" w:hAnsi="Calibri" w:cs="Calibri"/>
          <w:b/>
          <w:i/>
        </w:rPr>
        <w:t xml:space="preserve"> </w:t>
      </w:r>
      <w:r w:rsidR="00B81FAA">
        <w:rPr>
          <w:rFonts w:ascii="Calibri" w:eastAsia="Calibri" w:hAnsi="Calibri" w:cs="Calibri"/>
        </w:rPr>
        <w:t xml:space="preserve">Yarışma başladığı yıldan itibaren her sene </w:t>
      </w:r>
      <w:r>
        <w:rPr>
          <w:rFonts w:ascii="Calibri" w:eastAsia="Calibri" w:hAnsi="Calibri" w:cs="Calibri"/>
        </w:rPr>
        <w:t>yüz</w:t>
      </w:r>
      <w:r w:rsidR="00B2482A">
        <w:rPr>
          <w:rFonts w:ascii="Calibri" w:eastAsia="Calibri" w:hAnsi="Calibri" w:cs="Calibri"/>
        </w:rPr>
        <w:t>lerce</w:t>
      </w:r>
      <w:r>
        <w:rPr>
          <w:rFonts w:ascii="Calibri" w:eastAsia="Calibri" w:hAnsi="Calibri" w:cs="Calibri"/>
        </w:rPr>
        <w:t xml:space="preserve"> gencin başvurduğu Çip Tasarım Yarışması’nda öğrencilerin mikro-elektronik teknolojilerine ilgilerini artırarak bu alandaki kabiliyetlerini geliştirmeleri amaçlanıyor. </w:t>
      </w:r>
      <w:r>
        <w:rPr>
          <w:rFonts w:ascii="Calibri" w:eastAsia="Calibri" w:hAnsi="Calibri" w:cs="Calibri"/>
          <w:b/>
        </w:rPr>
        <w:t>TÜBİTAK</w:t>
      </w:r>
      <w:r w:rsidR="00B81FAA">
        <w:rPr>
          <w:rFonts w:ascii="Calibri" w:eastAsia="Calibri" w:hAnsi="Calibri" w:cs="Calibri"/>
          <w:b/>
        </w:rPr>
        <w:t>. T3 Vakfı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ve</w:t>
      </w:r>
      <w:r>
        <w:rPr>
          <w:rFonts w:ascii="Calibri" w:eastAsia="Calibri" w:hAnsi="Calibri" w:cs="Calibri"/>
          <w:b/>
        </w:rPr>
        <w:t xml:space="preserve"> YONGATEK </w:t>
      </w:r>
      <w:r>
        <w:rPr>
          <w:rFonts w:ascii="Calibri" w:eastAsia="Calibri" w:hAnsi="Calibri" w:cs="Calibri"/>
        </w:rPr>
        <w:t xml:space="preserve">yürütücülüğünde düzenlenen yarışmaya ön lisans, lisans ve </w:t>
      </w:r>
      <w:r w:rsidR="003B30E2">
        <w:rPr>
          <w:rFonts w:ascii="Calibri" w:eastAsia="Calibri" w:hAnsi="Calibri" w:cs="Calibri"/>
        </w:rPr>
        <w:t xml:space="preserve">lisansüstü </w:t>
      </w:r>
      <w:r>
        <w:rPr>
          <w:rFonts w:ascii="Calibri" w:eastAsia="Calibri" w:hAnsi="Calibri" w:cs="Calibri"/>
        </w:rPr>
        <w:t xml:space="preserve">öğrencileri bireysel veya en fazla 5 kişilik takımlar halinde katılabiliyor.  </w:t>
      </w:r>
    </w:p>
    <w:p w14:paraId="7CA87CB3" w14:textId="77777777" w:rsidR="00B82726" w:rsidRDefault="00B827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/>
        <w:jc w:val="both"/>
        <w:rPr>
          <w:rFonts w:ascii="Arial" w:eastAsia="Arial" w:hAnsi="Arial" w:cs="Arial"/>
          <w:b/>
          <w:szCs w:val="24"/>
        </w:rPr>
      </w:pPr>
    </w:p>
    <w:p w14:paraId="381CE34A" w14:textId="1E22EDBE" w:rsidR="00EC6503" w:rsidRPr="0004736A" w:rsidRDefault="000F26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/>
        <w:jc w:val="both"/>
        <w:rPr>
          <w:rFonts w:ascii="Arial" w:eastAsia="Arial" w:hAnsi="Arial" w:cs="Arial"/>
          <w:b/>
          <w:szCs w:val="24"/>
        </w:rPr>
      </w:pPr>
      <w:r w:rsidRPr="0004736A">
        <w:rPr>
          <w:rFonts w:ascii="Arial" w:eastAsia="Arial" w:hAnsi="Arial" w:cs="Arial"/>
          <w:b/>
          <w:szCs w:val="24"/>
        </w:rPr>
        <w:t>Yerli ve Mill</w:t>
      </w:r>
      <w:r w:rsidR="00B82726">
        <w:rPr>
          <w:rFonts w:ascii="Arial" w:eastAsia="Arial" w:hAnsi="Arial" w:cs="Arial"/>
          <w:b/>
          <w:szCs w:val="24"/>
        </w:rPr>
        <w:t>i</w:t>
      </w:r>
      <w:r w:rsidRPr="0004736A">
        <w:rPr>
          <w:rFonts w:ascii="Arial" w:eastAsia="Arial" w:hAnsi="Arial" w:cs="Arial"/>
          <w:b/>
          <w:szCs w:val="24"/>
        </w:rPr>
        <w:t xml:space="preserve"> Teknoloji Hamlesinde Önemli Bir Adım</w:t>
      </w:r>
    </w:p>
    <w:p w14:paraId="47484DDF" w14:textId="5C1EA45E" w:rsidR="00D63DC4" w:rsidRDefault="006F3AC4" w:rsidP="00C752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Analog Tasarım </w:t>
      </w:r>
      <w:r w:rsidR="0004736A">
        <w:rPr>
          <w:rFonts w:ascii="Calibri" w:eastAsia="Calibri" w:hAnsi="Calibri" w:cs="Calibri"/>
          <w:color w:val="000000"/>
          <w:szCs w:val="24"/>
        </w:rPr>
        <w:t xml:space="preserve">ve </w:t>
      </w:r>
      <w:proofErr w:type="spellStart"/>
      <w:r w:rsidR="0004736A">
        <w:rPr>
          <w:rFonts w:ascii="Calibri" w:eastAsia="Calibri" w:hAnsi="Calibri" w:cs="Calibri"/>
          <w:color w:val="000000"/>
          <w:szCs w:val="24"/>
        </w:rPr>
        <w:t>Mikrodenetleyici</w:t>
      </w:r>
      <w:proofErr w:type="spellEnd"/>
      <w:r w:rsidR="0004736A">
        <w:rPr>
          <w:rFonts w:ascii="Calibri" w:eastAsia="Calibri" w:hAnsi="Calibri" w:cs="Calibri"/>
          <w:color w:val="000000"/>
          <w:szCs w:val="24"/>
        </w:rPr>
        <w:t xml:space="preserve"> Tasarım </w:t>
      </w:r>
      <w:r w:rsidR="000F2616">
        <w:rPr>
          <w:rFonts w:ascii="Calibri" w:eastAsia="Calibri" w:hAnsi="Calibri" w:cs="Calibri"/>
          <w:color w:val="000000"/>
          <w:szCs w:val="24"/>
        </w:rPr>
        <w:t xml:space="preserve">olmak üzere </w:t>
      </w:r>
      <w:r>
        <w:rPr>
          <w:rFonts w:ascii="Calibri" w:eastAsia="Calibri" w:hAnsi="Calibri" w:cs="Calibri"/>
          <w:color w:val="000000"/>
          <w:szCs w:val="24"/>
        </w:rPr>
        <w:t>iki</w:t>
      </w:r>
      <w:r w:rsidR="000F2616">
        <w:rPr>
          <w:rFonts w:ascii="Calibri" w:eastAsia="Calibri" w:hAnsi="Calibri" w:cs="Calibri"/>
          <w:color w:val="000000"/>
          <w:szCs w:val="24"/>
        </w:rPr>
        <w:t xml:space="preserve"> ayrı kategori altında düzenlenen Çip Tasarım Yarışması kapsamında takımlardan ön tasarım raporu ve detay tasarım raporu olmak üzere 2 rapor, projelerini tanıtacakları </w:t>
      </w:r>
      <w:r w:rsidR="003B30E2">
        <w:rPr>
          <w:rFonts w:ascii="Calibri" w:eastAsia="Calibri" w:hAnsi="Calibri" w:cs="Calibri"/>
          <w:color w:val="000000"/>
          <w:szCs w:val="24"/>
        </w:rPr>
        <w:t xml:space="preserve">sunum ve proje </w:t>
      </w:r>
      <w:proofErr w:type="spellStart"/>
      <w:r w:rsidR="003B30E2">
        <w:rPr>
          <w:rFonts w:ascii="Calibri" w:eastAsia="Calibri" w:hAnsi="Calibri" w:cs="Calibri"/>
          <w:color w:val="000000"/>
          <w:szCs w:val="24"/>
        </w:rPr>
        <w:t>demosu</w:t>
      </w:r>
      <w:proofErr w:type="spellEnd"/>
      <w:r w:rsidR="000F2616">
        <w:rPr>
          <w:rFonts w:ascii="Calibri" w:eastAsia="Calibri" w:hAnsi="Calibri" w:cs="Calibri"/>
          <w:color w:val="000000"/>
          <w:szCs w:val="24"/>
        </w:rPr>
        <w:t xml:space="preserve"> bekleniyor. Yarışma, </w:t>
      </w:r>
      <w:r w:rsidR="000F2616">
        <w:rPr>
          <w:rFonts w:ascii="Calibri" w:eastAsia="Calibri" w:hAnsi="Calibri" w:cs="Calibri"/>
          <w:b/>
          <w:color w:val="000000"/>
          <w:szCs w:val="24"/>
        </w:rPr>
        <w:t>#</w:t>
      </w:r>
      <w:proofErr w:type="spellStart"/>
      <w:r w:rsidR="000F2616">
        <w:rPr>
          <w:rFonts w:ascii="Calibri" w:eastAsia="Calibri" w:hAnsi="Calibri" w:cs="Calibri"/>
          <w:b/>
        </w:rPr>
        <w:t>M</w:t>
      </w:r>
      <w:r w:rsidR="000F2616">
        <w:rPr>
          <w:rFonts w:ascii="Calibri" w:eastAsia="Calibri" w:hAnsi="Calibri" w:cs="Calibri"/>
          <w:b/>
          <w:color w:val="000000"/>
          <w:szCs w:val="24"/>
        </w:rPr>
        <w:t>illi</w:t>
      </w:r>
      <w:r w:rsidR="000F2616">
        <w:rPr>
          <w:rFonts w:ascii="Calibri" w:eastAsia="Calibri" w:hAnsi="Calibri" w:cs="Calibri"/>
          <w:b/>
        </w:rPr>
        <w:t>T</w:t>
      </w:r>
      <w:r w:rsidR="000F2616">
        <w:rPr>
          <w:rFonts w:ascii="Calibri" w:eastAsia="Calibri" w:hAnsi="Calibri" w:cs="Calibri"/>
          <w:b/>
          <w:color w:val="000000"/>
          <w:szCs w:val="24"/>
        </w:rPr>
        <w:t>eknoloji</w:t>
      </w:r>
      <w:r w:rsidR="000F2616">
        <w:rPr>
          <w:rFonts w:ascii="Calibri" w:eastAsia="Calibri" w:hAnsi="Calibri" w:cs="Calibri"/>
          <w:b/>
        </w:rPr>
        <w:t>H</w:t>
      </w:r>
      <w:r w:rsidR="000F2616">
        <w:rPr>
          <w:rFonts w:ascii="Calibri" w:eastAsia="Calibri" w:hAnsi="Calibri" w:cs="Calibri"/>
          <w:b/>
          <w:color w:val="000000"/>
          <w:szCs w:val="24"/>
        </w:rPr>
        <w:t>amlesi</w:t>
      </w:r>
      <w:proofErr w:type="spellEnd"/>
      <w:r w:rsidR="000F2616">
        <w:rPr>
          <w:rFonts w:ascii="Calibri" w:eastAsia="Calibri" w:hAnsi="Calibri" w:cs="Calibri"/>
          <w:color w:val="000000"/>
          <w:szCs w:val="24"/>
        </w:rPr>
        <w:t xml:space="preserve"> yolunda geleceğin yerli çip teknolojilerinin ülkemizden çıkmasının da önünü açıyor. </w:t>
      </w:r>
    </w:p>
    <w:p w14:paraId="3BE0427F" w14:textId="466F573E" w:rsidR="00C752D5" w:rsidRDefault="000F2616" w:rsidP="00C752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/>
        <w:jc w:val="both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000000"/>
          <w:szCs w:val="24"/>
        </w:rPr>
        <w:t xml:space="preserve">Başvuruların </w:t>
      </w:r>
      <w:r>
        <w:rPr>
          <w:rFonts w:ascii="Calibri" w:eastAsia="Calibri" w:hAnsi="Calibri" w:cs="Calibri"/>
          <w:b/>
        </w:rPr>
        <w:t xml:space="preserve">20 </w:t>
      </w:r>
      <w:r w:rsidR="0004736A">
        <w:rPr>
          <w:rFonts w:ascii="Calibri" w:eastAsia="Calibri" w:hAnsi="Calibri" w:cs="Calibri"/>
          <w:b/>
        </w:rPr>
        <w:t>Şubat</w:t>
      </w:r>
      <w:r w:rsidR="00B82726">
        <w:rPr>
          <w:rFonts w:ascii="Calibri" w:eastAsia="Calibri" w:hAnsi="Calibri" w:cs="Calibri"/>
          <w:b/>
        </w:rPr>
        <w:t>’a kadar</w:t>
      </w:r>
      <w:r w:rsidR="0004736A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devam ettiği yarışmada </w:t>
      </w:r>
      <w:r w:rsidR="003B30E2">
        <w:rPr>
          <w:rFonts w:ascii="Calibri" w:eastAsia="Calibri" w:hAnsi="Calibri" w:cs="Calibri"/>
        </w:rPr>
        <w:t>iki</w:t>
      </w:r>
      <w:r>
        <w:rPr>
          <w:rFonts w:ascii="Calibri" w:eastAsia="Calibri" w:hAnsi="Calibri" w:cs="Calibri"/>
        </w:rPr>
        <w:t xml:space="preserve"> kategorinin de </w:t>
      </w:r>
      <w:r w:rsidR="00732741">
        <w:rPr>
          <w:rFonts w:ascii="Calibri" w:eastAsia="Calibri" w:hAnsi="Calibri" w:cs="Calibri"/>
          <w:b/>
        </w:rPr>
        <w:t>birincilerine 180</w:t>
      </w:r>
      <w:r w:rsidR="00B82726">
        <w:rPr>
          <w:rFonts w:ascii="Calibri" w:eastAsia="Calibri" w:hAnsi="Calibri" w:cs="Calibri"/>
          <w:b/>
        </w:rPr>
        <w:t xml:space="preserve"> bin</w:t>
      </w:r>
      <w:r w:rsidR="00732741">
        <w:rPr>
          <w:rFonts w:ascii="Calibri" w:eastAsia="Calibri" w:hAnsi="Calibri" w:cs="Calibri"/>
          <w:b/>
        </w:rPr>
        <w:t xml:space="preserve"> TL, ikincilere 150</w:t>
      </w:r>
      <w:r w:rsidR="00B82726">
        <w:rPr>
          <w:rFonts w:ascii="Calibri" w:eastAsia="Calibri" w:hAnsi="Calibri" w:cs="Calibri"/>
          <w:b/>
        </w:rPr>
        <w:t xml:space="preserve"> bin</w:t>
      </w:r>
      <w:r w:rsidR="00732741">
        <w:rPr>
          <w:rFonts w:ascii="Calibri" w:eastAsia="Calibri" w:hAnsi="Calibri" w:cs="Calibri"/>
          <w:b/>
        </w:rPr>
        <w:t xml:space="preserve"> TL, üçüncülere ise 12</w:t>
      </w:r>
      <w:r w:rsidR="0004736A">
        <w:rPr>
          <w:rFonts w:ascii="Calibri" w:eastAsia="Calibri" w:hAnsi="Calibri" w:cs="Calibri"/>
          <w:b/>
        </w:rPr>
        <w:t>0</w:t>
      </w:r>
      <w:r w:rsidR="00B82726">
        <w:rPr>
          <w:rFonts w:ascii="Calibri" w:eastAsia="Calibri" w:hAnsi="Calibri" w:cs="Calibri"/>
          <w:b/>
        </w:rPr>
        <w:t xml:space="preserve"> bin</w:t>
      </w:r>
      <w:r>
        <w:rPr>
          <w:rFonts w:ascii="Calibri" w:eastAsia="Calibri" w:hAnsi="Calibri" w:cs="Calibri"/>
          <w:b/>
        </w:rPr>
        <w:t xml:space="preserve"> TL</w:t>
      </w:r>
      <w:r>
        <w:rPr>
          <w:rFonts w:ascii="Calibri" w:eastAsia="Calibri" w:hAnsi="Calibri" w:cs="Calibri"/>
        </w:rPr>
        <w:t xml:space="preserve"> ödül verilecek.</w:t>
      </w:r>
      <w:r>
        <w:rPr>
          <w:rFonts w:ascii="Calibri" w:eastAsia="Calibri" w:hAnsi="Calibri" w:cs="Calibri"/>
          <w:sz w:val="30"/>
          <w:szCs w:val="30"/>
        </w:rPr>
        <w:t xml:space="preserve"> </w:t>
      </w:r>
    </w:p>
    <w:p w14:paraId="2563DDDA" w14:textId="77777777" w:rsidR="00C752D5" w:rsidRPr="00C752D5" w:rsidRDefault="00C44D3D" w:rsidP="002330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/>
        <w:jc w:val="center"/>
        <w:rPr>
          <w:rFonts w:ascii="Calibri" w:eastAsia="Calibri" w:hAnsi="Calibri" w:cs="Calibri"/>
          <w:sz w:val="30"/>
          <w:szCs w:val="30"/>
        </w:rPr>
      </w:pPr>
      <w:hyperlink r:id="rId8" w:history="1">
        <w:r w:rsidR="00C752D5" w:rsidRPr="001B3DDC">
          <w:rPr>
            <w:rStyle w:val="Kpr"/>
            <w:rFonts w:ascii="Calibri" w:eastAsia="Calibri" w:hAnsi="Calibri" w:cs="Calibri"/>
            <w:sz w:val="30"/>
            <w:szCs w:val="30"/>
          </w:rPr>
          <w:t>www.teknofest.org</w:t>
        </w:r>
      </w:hyperlink>
    </w:p>
    <w:p w14:paraId="0342B443" w14:textId="77777777" w:rsidR="00747E03" w:rsidRDefault="00747E03" w:rsidP="00C752D5">
      <w:pPr>
        <w:jc w:val="both"/>
        <w:rPr>
          <w:rFonts w:ascii="Calibri" w:eastAsia="Calibri" w:hAnsi="Calibri" w:cs="Calibri"/>
          <w:b/>
          <w:color w:val="000000"/>
          <w:szCs w:val="24"/>
        </w:rPr>
      </w:pPr>
    </w:p>
    <w:p w14:paraId="310A2D6E" w14:textId="77777777" w:rsidR="00C752D5" w:rsidRPr="000E7BD7" w:rsidRDefault="00C752D5" w:rsidP="00C752D5">
      <w:pPr>
        <w:jc w:val="both"/>
        <w:rPr>
          <w:rFonts w:ascii="Calibri" w:eastAsia="Calibri" w:hAnsi="Calibri" w:cs="Calibri"/>
          <w:b/>
          <w:color w:val="000000"/>
          <w:szCs w:val="24"/>
        </w:rPr>
      </w:pPr>
      <w:r w:rsidRPr="000E7BD7">
        <w:rPr>
          <w:rFonts w:ascii="Calibri" w:eastAsia="Calibri" w:hAnsi="Calibri" w:cs="Calibri"/>
          <w:b/>
          <w:color w:val="000000"/>
          <w:szCs w:val="24"/>
        </w:rPr>
        <w:t xml:space="preserve">Basın iletişimi için: </w:t>
      </w:r>
    </w:p>
    <w:p w14:paraId="6E7DAC8D" w14:textId="77777777" w:rsidR="00C752D5" w:rsidRPr="000E7BD7" w:rsidRDefault="00C752D5" w:rsidP="00C752D5">
      <w:pPr>
        <w:jc w:val="both"/>
        <w:rPr>
          <w:rFonts w:ascii="Calibri" w:eastAsia="Calibri" w:hAnsi="Calibri" w:cs="Calibri"/>
          <w:color w:val="000000"/>
          <w:szCs w:val="24"/>
        </w:rPr>
      </w:pPr>
      <w:r w:rsidRPr="000E7BD7">
        <w:rPr>
          <w:rFonts w:ascii="Calibri" w:eastAsia="Calibri" w:hAnsi="Calibri" w:cs="Calibri"/>
          <w:color w:val="000000"/>
          <w:szCs w:val="24"/>
        </w:rPr>
        <w:t>Orkestra İletişim – 0212 570 80 88</w:t>
      </w:r>
      <w:r w:rsidRPr="000E7BD7">
        <w:rPr>
          <w:rFonts w:ascii="Calibri" w:eastAsia="Calibri" w:hAnsi="Calibri" w:cs="Calibri"/>
          <w:color w:val="000000"/>
          <w:szCs w:val="24"/>
        </w:rPr>
        <w:tab/>
        <w:t xml:space="preserve"> </w:t>
      </w:r>
    </w:p>
    <w:p w14:paraId="66519B06" w14:textId="77777777" w:rsidR="00C752D5" w:rsidRPr="000E7BD7" w:rsidRDefault="00C752D5" w:rsidP="00C752D5">
      <w:pPr>
        <w:jc w:val="both"/>
        <w:rPr>
          <w:rFonts w:ascii="Calibri" w:eastAsia="Calibri" w:hAnsi="Calibri" w:cs="Calibri"/>
          <w:color w:val="000000"/>
          <w:szCs w:val="24"/>
        </w:rPr>
      </w:pPr>
      <w:r w:rsidRPr="000E7BD7">
        <w:rPr>
          <w:rFonts w:ascii="Calibri" w:eastAsia="Calibri" w:hAnsi="Calibri" w:cs="Calibri"/>
          <w:color w:val="000000"/>
          <w:szCs w:val="24"/>
        </w:rPr>
        <w:t xml:space="preserve">Hatice Güleç -  </w:t>
      </w:r>
      <w:r w:rsidR="00747E03">
        <w:rPr>
          <w:rFonts w:ascii="Calibri" w:eastAsia="Calibri" w:hAnsi="Calibri" w:cs="Calibri"/>
          <w:color w:val="000000"/>
          <w:szCs w:val="24"/>
        </w:rPr>
        <w:tab/>
      </w:r>
      <w:hyperlink r:id="rId9" w:history="1">
        <w:r w:rsidR="00747E03" w:rsidRPr="009F5987">
          <w:rPr>
            <w:rStyle w:val="Kpr"/>
            <w:rFonts w:ascii="Calibri" w:eastAsia="Calibri" w:hAnsi="Calibri" w:cs="Calibri"/>
            <w:szCs w:val="24"/>
          </w:rPr>
          <w:t>hatice.gulec@orkestrailetisim.com</w:t>
        </w:r>
      </w:hyperlink>
      <w:r w:rsidR="00747E03">
        <w:rPr>
          <w:rFonts w:ascii="Calibri" w:eastAsia="Calibri" w:hAnsi="Calibri" w:cs="Calibri"/>
          <w:color w:val="000000"/>
          <w:szCs w:val="24"/>
        </w:rPr>
        <w:t xml:space="preserve">  </w:t>
      </w:r>
      <w:r w:rsidRPr="000E7BD7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63B5347B" w14:textId="77777777" w:rsidR="00C752D5" w:rsidRPr="000E7BD7" w:rsidRDefault="00C752D5" w:rsidP="00C752D5">
      <w:pPr>
        <w:jc w:val="both"/>
        <w:rPr>
          <w:rFonts w:ascii="Calibri" w:eastAsia="Calibri" w:hAnsi="Calibri" w:cs="Calibri"/>
          <w:color w:val="000000"/>
          <w:szCs w:val="24"/>
        </w:rPr>
      </w:pPr>
      <w:r w:rsidRPr="000E7BD7">
        <w:rPr>
          <w:rFonts w:ascii="Calibri" w:eastAsia="Calibri" w:hAnsi="Calibri" w:cs="Calibri"/>
          <w:color w:val="000000"/>
          <w:szCs w:val="24"/>
        </w:rPr>
        <w:t xml:space="preserve">Tuba Yeruşan Aydın - </w:t>
      </w:r>
      <w:r w:rsidRPr="000E7BD7">
        <w:rPr>
          <w:rFonts w:ascii="Calibri" w:eastAsia="Calibri" w:hAnsi="Calibri" w:cs="Calibri"/>
          <w:color w:val="000000"/>
          <w:szCs w:val="24"/>
        </w:rPr>
        <w:tab/>
      </w:r>
      <w:hyperlink r:id="rId10" w:history="1">
        <w:r w:rsidR="00747E03" w:rsidRPr="009F5987">
          <w:rPr>
            <w:rStyle w:val="Kpr"/>
            <w:rFonts w:ascii="Calibri" w:eastAsia="Calibri" w:hAnsi="Calibri" w:cs="Calibri"/>
            <w:szCs w:val="24"/>
          </w:rPr>
          <w:t>tuba.aydin@orkestrailetisim.com</w:t>
        </w:r>
      </w:hyperlink>
      <w:r w:rsidR="00747E03">
        <w:rPr>
          <w:rFonts w:ascii="Calibri" w:eastAsia="Calibri" w:hAnsi="Calibri" w:cs="Calibri"/>
          <w:color w:val="000000"/>
          <w:szCs w:val="24"/>
        </w:rPr>
        <w:t xml:space="preserve"> </w:t>
      </w:r>
      <w:r w:rsidRPr="000E7BD7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39AB43D3" w14:textId="77777777" w:rsidR="00C752D5" w:rsidRPr="000E7BD7" w:rsidRDefault="00C752D5" w:rsidP="00C752D5">
      <w:pPr>
        <w:rPr>
          <w:rFonts w:ascii="Calibri" w:eastAsia="Calibri" w:hAnsi="Calibri" w:cs="Calibri"/>
          <w:color w:val="000000"/>
          <w:szCs w:val="24"/>
        </w:rPr>
      </w:pPr>
    </w:p>
    <w:p w14:paraId="7A55DA21" w14:textId="77777777" w:rsidR="00C752D5" w:rsidRPr="000E7BD7" w:rsidRDefault="00C752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/>
        <w:jc w:val="both"/>
        <w:rPr>
          <w:rFonts w:ascii="Calibri" w:eastAsia="Calibri" w:hAnsi="Calibri" w:cs="Calibri"/>
          <w:color w:val="000000"/>
          <w:szCs w:val="24"/>
        </w:rPr>
      </w:pPr>
    </w:p>
    <w:sectPr w:rsidR="00C752D5" w:rsidRPr="000E7BD7">
      <w:headerReference w:type="default" r:id="rId11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039A8" w14:textId="77777777" w:rsidR="00C44D3D" w:rsidRDefault="00C44D3D">
      <w:r>
        <w:separator/>
      </w:r>
    </w:p>
  </w:endnote>
  <w:endnote w:type="continuationSeparator" w:id="0">
    <w:p w14:paraId="2D6C0433" w14:textId="77777777" w:rsidR="00C44D3D" w:rsidRDefault="00C4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DBEE" w14:textId="77777777" w:rsidR="00C44D3D" w:rsidRDefault="00C44D3D">
      <w:r>
        <w:separator/>
      </w:r>
    </w:p>
  </w:footnote>
  <w:footnote w:type="continuationSeparator" w:id="0">
    <w:p w14:paraId="35C33649" w14:textId="77777777" w:rsidR="00C44D3D" w:rsidRDefault="00C4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83E43" w14:textId="77777777" w:rsidR="00EC6503" w:rsidRDefault="000F26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"/>
        <w:color w:val="000000"/>
        <w:szCs w:val="24"/>
      </w:rPr>
    </w:pPr>
    <w:r>
      <w:rPr>
        <w:rFonts w:cs="Times"/>
        <w:noProof/>
        <w:color w:val="000000"/>
        <w:szCs w:val="24"/>
      </w:rPr>
      <w:drawing>
        <wp:inline distT="0" distB="0" distL="0" distR="0" wp14:anchorId="5B93AB6A" wp14:editId="4B23F280">
          <wp:extent cx="1061720" cy="1061720"/>
          <wp:effectExtent l="0" t="0" r="0" b="0"/>
          <wp:docPr id="2" name="image1.jpg" descr="C:\Users\user\AppData\Local\Temp\Rar$DI01.653\t3-logo-T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user\AppData\Local\Temp\Rar$DI01.653\t3-logo-T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1720" cy="1061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8432E"/>
    <w:multiLevelType w:val="multilevel"/>
    <w:tmpl w:val="EC00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03"/>
    <w:rsid w:val="0004736A"/>
    <w:rsid w:val="000E7BD7"/>
    <w:rsid w:val="000F2616"/>
    <w:rsid w:val="00134DC7"/>
    <w:rsid w:val="001F1AD8"/>
    <w:rsid w:val="00233010"/>
    <w:rsid w:val="00273494"/>
    <w:rsid w:val="00330F99"/>
    <w:rsid w:val="0035723C"/>
    <w:rsid w:val="00363C33"/>
    <w:rsid w:val="00381E5A"/>
    <w:rsid w:val="003B30E2"/>
    <w:rsid w:val="003D7F2F"/>
    <w:rsid w:val="004170BC"/>
    <w:rsid w:val="004562A5"/>
    <w:rsid w:val="004751E5"/>
    <w:rsid w:val="005074C3"/>
    <w:rsid w:val="005F4A6D"/>
    <w:rsid w:val="00636662"/>
    <w:rsid w:val="006562CF"/>
    <w:rsid w:val="006C3F41"/>
    <w:rsid w:val="006F3AC4"/>
    <w:rsid w:val="00732741"/>
    <w:rsid w:val="00747E03"/>
    <w:rsid w:val="00894EDC"/>
    <w:rsid w:val="009C5A19"/>
    <w:rsid w:val="00AC5542"/>
    <w:rsid w:val="00B2482A"/>
    <w:rsid w:val="00B5637B"/>
    <w:rsid w:val="00B81FAA"/>
    <w:rsid w:val="00B82726"/>
    <w:rsid w:val="00BB364B"/>
    <w:rsid w:val="00C44D3D"/>
    <w:rsid w:val="00C752D5"/>
    <w:rsid w:val="00CC48A1"/>
    <w:rsid w:val="00D63DC4"/>
    <w:rsid w:val="00E02346"/>
    <w:rsid w:val="00E057F8"/>
    <w:rsid w:val="00EC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4AF8"/>
  <w15:docId w15:val="{F9AC7976-5C77-4365-A72B-7DB0A9C7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2E8"/>
    <w:rPr>
      <w:rFonts w:cs="Times New Roman"/>
      <w:szCs w:val="20"/>
    </w:rPr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link w:val="Balk2Char"/>
    <w:uiPriority w:val="9"/>
    <w:qFormat/>
    <w:rsid w:val="00A00C2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E5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tBilgi">
    <w:name w:val="header"/>
    <w:basedOn w:val="Normal"/>
    <w:link w:val="s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42E8"/>
  </w:style>
  <w:style w:type="paragraph" w:styleId="AltBilgi">
    <w:name w:val="footer"/>
    <w:basedOn w:val="Normal"/>
    <w:link w:val="Al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42E8"/>
  </w:style>
  <w:style w:type="paragraph" w:styleId="ListeParagraf">
    <w:name w:val="List Paragraph"/>
    <w:basedOn w:val="Normal"/>
    <w:uiPriority w:val="34"/>
    <w:qFormat/>
    <w:rsid w:val="0015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Kpr">
    <w:name w:val="Hyperlink"/>
    <w:basedOn w:val="VarsaylanParagrafYazTipi"/>
    <w:uiPriority w:val="99"/>
    <w:unhideWhenUsed/>
    <w:rsid w:val="001542E8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2C1281"/>
    <w:rPr>
      <w:rFonts w:cs="Times New Roman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281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1281"/>
    <w:rPr>
      <w:rFonts w:ascii="Segoe UI" w:eastAsia="Times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F439DD"/>
    <w:rPr>
      <w:b/>
      <w:bCs/>
    </w:rPr>
  </w:style>
  <w:style w:type="paragraph" w:styleId="NormalWeb">
    <w:name w:val="Normal (Web)"/>
    <w:basedOn w:val="Normal"/>
    <w:uiPriority w:val="99"/>
    <w:unhideWhenUsed/>
    <w:rsid w:val="00E02F8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F06FE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Balk2Char">
    <w:name w:val="Başlık 2 Char"/>
    <w:basedOn w:val="VarsaylanParagrafYazTipi"/>
    <w:link w:val="Balk2"/>
    <w:uiPriority w:val="9"/>
    <w:rsid w:val="00A00C2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DzMetin">
    <w:name w:val="Plain Text"/>
    <w:basedOn w:val="Normal"/>
    <w:link w:val="DzMetinChar"/>
    <w:uiPriority w:val="99"/>
    <w:unhideWhenUsed/>
    <w:rsid w:val="00B51A04"/>
    <w:rPr>
      <w:rFonts w:ascii="Calibri" w:eastAsiaTheme="minorHAnsi" w:hAnsi="Calibri" w:cstheme="minorBidi"/>
      <w:sz w:val="22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B51A04"/>
    <w:rPr>
      <w:rFonts w:ascii="Calibri" w:hAnsi="Calibri"/>
      <w:szCs w:val="21"/>
    </w:rPr>
  </w:style>
  <w:style w:type="paragraph" w:customStyle="1" w:styleId="s10">
    <w:name w:val="s10"/>
    <w:basedOn w:val="Normal"/>
    <w:rsid w:val="00D0562F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customStyle="1" w:styleId="bumpedfont15">
    <w:name w:val="bumpedfont15"/>
    <w:basedOn w:val="VarsaylanParagrafYazTipi"/>
    <w:rsid w:val="00D0562F"/>
  </w:style>
  <w:style w:type="character" w:customStyle="1" w:styleId="Balk3Char">
    <w:name w:val="Başlık 3 Char"/>
    <w:basedOn w:val="VarsaylanParagrafYazTipi"/>
    <w:link w:val="Balk3"/>
    <w:uiPriority w:val="9"/>
    <w:rsid w:val="009E59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klamaBavurusu">
    <w:name w:val="annotation reference"/>
    <w:basedOn w:val="VarsaylanParagrafYazTipi"/>
    <w:uiPriority w:val="99"/>
    <w:semiHidden/>
    <w:unhideWhenUsed/>
    <w:rsid w:val="00330F9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30F99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30F99"/>
    <w:rPr>
      <w:rFonts w:cs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30F9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30F9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ofest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uba.aydin@orkestrailetisi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tice.gulec@orkestrailetisi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AvmrBbpbLVxtRfW28+qq+42RZw==">AMUW2mXmGpwn01MCQWcJCTZC16+esGmoRyB+r45Z1kSF3Uta3pveC6XEI5gVptHRvaXxIprAbxrZVUlBl2CE3ZK5yH8BjdLfpcPK/eaKrCO3pwAGtkAz7Ae4VkmAdlgCatOCpx/YMDNk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 Güleç - Orkestra İletişim</dc:creator>
  <cp:lastModifiedBy>Windows Kullanıcısı</cp:lastModifiedBy>
  <cp:revision>3</cp:revision>
  <dcterms:created xsi:type="dcterms:W3CDTF">2025-02-18T06:04:00Z</dcterms:created>
  <dcterms:modified xsi:type="dcterms:W3CDTF">2025-02-18T06:04:00Z</dcterms:modified>
</cp:coreProperties>
</file>